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38" w:rsidRDefault="00D01E2B" w:rsidP="00550C54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 w:rsidRPr="00D01E2B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20</w:t>
      </w:r>
      <w:r w:rsidR="003B7951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2</w:t>
      </w:r>
      <w:r w:rsidR="00BC6E17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5</w:t>
      </w:r>
      <w:r w:rsidRPr="00D01E2B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年</w:t>
      </w:r>
      <w:r w:rsidR="00DC2238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度</w:t>
      </w:r>
      <w:r w:rsidR="00DC2238" w:rsidRPr="009B00AB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新北区</w:t>
      </w:r>
      <w:r w:rsidRPr="00D01E2B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农机购置</w:t>
      </w:r>
      <w:r w:rsidR="00BC6E17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与应用</w:t>
      </w:r>
      <w:r w:rsidRPr="00D01E2B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补贴</w:t>
      </w:r>
    </w:p>
    <w:p w:rsidR="008E48A1" w:rsidRDefault="00550C54" w:rsidP="00550C54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政策落实报告</w:t>
      </w:r>
    </w:p>
    <w:p w:rsidR="00550C54" w:rsidRPr="009B00AB" w:rsidRDefault="00550C54" w:rsidP="008E48A1">
      <w:pPr>
        <w:widowControl/>
        <w:shd w:val="clear" w:color="auto" w:fill="FFFFFF"/>
        <w:spacing w:line="570" w:lineRule="exact"/>
        <w:jc w:val="center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3B7951" w:rsidRPr="000F511D" w:rsidRDefault="000F511D" w:rsidP="005B2DFB">
      <w:pPr>
        <w:widowControl/>
        <w:spacing w:line="57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B7951"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BC6E17">
        <w:rPr>
          <w:rFonts w:ascii="仿宋_GB2312" w:eastAsia="仿宋_GB2312" w:hAnsi="仿宋" w:cs="仿宋_GB2312" w:hint="eastAsia"/>
          <w:sz w:val="32"/>
          <w:szCs w:val="32"/>
        </w:rPr>
        <w:t>5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年全区共受理农机补贴申请</w:t>
      </w:r>
      <w:r>
        <w:rPr>
          <w:rFonts w:ascii="仿宋_GB2312" w:eastAsia="仿宋_GB2312" w:hAnsi="仿宋" w:cs="仿宋_GB2312" w:hint="eastAsia"/>
          <w:sz w:val="32"/>
          <w:szCs w:val="32"/>
        </w:rPr>
        <w:t>表</w:t>
      </w:r>
      <w:r w:rsidR="00BC6E17">
        <w:rPr>
          <w:rFonts w:ascii="仿宋_GB2312" w:eastAsia="仿宋_GB2312" w:hAnsi="仿宋" w:cs="仿宋_GB2312" w:hint="eastAsia"/>
          <w:sz w:val="32"/>
          <w:szCs w:val="32"/>
        </w:rPr>
        <w:t>68</w:t>
      </w:r>
      <w:r>
        <w:rPr>
          <w:rFonts w:ascii="仿宋_GB2312" w:eastAsia="仿宋_GB2312" w:hAnsi="仿宋" w:cs="仿宋_GB2312" w:hint="eastAsia"/>
          <w:sz w:val="32"/>
          <w:szCs w:val="32"/>
        </w:rPr>
        <w:t>份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3B7951">
        <w:rPr>
          <w:rFonts w:ascii="仿宋_GB2312" w:eastAsia="仿宋_GB2312" w:hAnsi="宋体" w:cs="宋体" w:hint="eastAsia"/>
          <w:kern w:val="0"/>
          <w:sz w:val="32"/>
          <w:szCs w:val="32"/>
        </w:rPr>
        <w:t>受益对象</w:t>
      </w:r>
      <w:r w:rsidR="00BC6E17">
        <w:rPr>
          <w:rFonts w:ascii="仿宋_GB2312" w:eastAsia="仿宋_GB2312" w:hAnsi="宋体" w:cs="宋体" w:hint="eastAsia"/>
          <w:kern w:val="0"/>
          <w:sz w:val="32"/>
          <w:szCs w:val="32"/>
        </w:rPr>
        <w:t>46</w:t>
      </w:r>
      <w:r w:rsidRPr="003B7951">
        <w:rPr>
          <w:rFonts w:ascii="仿宋_GB2312" w:eastAsia="仿宋_GB2312" w:hAnsi="宋体" w:cs="宋体" w:hint="eastAsia"/>
          <w:kern w:val="0"/>
          <w:sz w:val="32"/>
          <w:szCs w:val="32"/>
        </w:rPr>
        <w:t>户，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农机购置补贴使用资金</w:t>
      </w:r>
      <w:r w:rsidR="00BC6E17">
        <w:rPr>
          <w:rFonts w:ascii="仿宋_GB2312" w:eastAsia="仿宋_GB2312" w:hAnsi="仿宋" w:cs="仿宋_GB2312" w:hint="eastAsia"/>
          <w:sz w:val="32"/>
          <w:szCs w:val="32"/>
        </w:rPr>
        <w:t>77.6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万元。</w:t>
      </w:r>
      <w:r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新增各类补贴机具</w:t>
      </w:r>
      <w:r w:rsidR="00BC6E17">
        <w:rPr>
          <w:rFonts w:ascii="仿宋_GB2312" w:eastAsia="仿宋_GB2312" w:hAnsi="仿宋" w:hint="eastAsia"/>
          <w:sz w:val="32"/>
          <w:szCs w:val="32"/>
        </w:rPr>
        <w:t>7</w:t>
      </w:r>
      <w:r w:rsidR="00691208">
        <w:rPr>
          <w:rFonts w:ascii="仿宋_GB2312" w:eastAsia="仿宋_GB2312" w:hAnsi="仿宋" w:hint="eastAsia"/>
          <w:sz w:val="32"/>
          <w:szCs w:val="32"/>
        </w:rPr>
        <w:t>1</w:t>
      </w:r>
      <w:r w:rsidR="005B2DFB">
        <w:rPr>
          <w:rFonts w:ascii="仿宋_GB2312" w:eastAsia="仿宋_GB2312" w:hAnsi="仿宋" w:hint="eastAsia"/>
          <w:sz w:val="32"/>
          <w:szCs w:val="32"/>
        </w:rPr>
        <w:t>台，</w:t>
      </w:r>
      <w:r w:rsidR="005B2DFB">
        <w:rPr>
          <w:rFonts w:ascii="仿宋_GB2312" w:eastAsia="仿宋_GB2312" w:hAnsi="仿宋" w:cs="宋体" w:hint="eastAsia"/>
          <w:kern w:val="0"/>
          <w:sz w:val="32"/>
          <w:szCs w:val="32"/>
        </w:rPr>
        <w:t>其中乘坐式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插秧机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台、联合收割机</w:t>
      </w:r>
      <w:r w:rsidR="00691208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台、</w:t>
      </w:r>
      <w:r w:rsidR="005B2DFB">
        <w:rPr>
          <w:rFonts w:ascii="仿宋_GB2312" w:eastAsia="仿宋_GB2312" w:hAnsi="仿宋" w:cs="宋体" w:hint="eastAsia"/>
          <w:kern w:val="0"/>
          <w:sz w:val="32"/>
          <w:szCs w:val="32"/>
        </w:rPr>
        <w:t>轮式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拖拉机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台、</w:t>
      </w:r>
      <w:r w:rsidR="005B2DFB">
        <w:rPr>
          <w:rFonts w:ascii="仿宋_GB2312" w:eastAsia="仿宋_GB2312" w:hAnsi="仿宋" w:cs="宋体" w:hint="eastAsia"/>
          <w:kern w:val="0"/>
          <w:sz w:val="32"/>
          <w:szCs w:val="32"/>
        </w:rPr>
        <w:t>播种机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5B2DFB">
        <w:rPr>
          <w:rFonts w:ascii="仿宋_GB2312" w:eastAsia="仿宋_GB2312" w:hAnsi="仿宋" w:cs="宋体" w:hint="eastAsia"/>
          <w:kern w:val="0"/>
          <w:sz w:val="32"/>
          <w:szCs w:val="32"/>
        </w:rPr>
        <w:t>台、喷杆式喷雾机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台、</w:t>
      </w:r>
      <w:r w:rsidR="003A2F4D" w:rsidRPr="003A2F4D">
        <w:rPr>
          <w:rFonts w:ascii="仿宋_GB2312" w:eastAsia="仿宋_GB2312" w:hAnsi="仿宋" w:cs="宋体" w:hint="eastAsia"/>
          <w:kern w:val="0"/>
          <w:sz w:val="32"/>
          <w:szCs w:val="32"/>
        </w:rPr>
        <w:t>植保无人驾驶航空器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32台、</w:t>
      </w:r>
      <w:r w:rsidR="003A2F4D" w:rsidRPr="003A2F4D">
        <w:rPr>
          <w:rFonts w:ascii="仿宋_GB2312" w:eastAsia="仿宋_GB2312" w:hAnsi="仿宋" w:cs="宋体" w:hint="eastAsia"/>
          <w:kern w:val="0"/>
          <w:sz w:val="32"/>
          <w:szCs w:val="32"/>
        </w:rPr>
        <w:t>北斗自动导航驾驶系统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B2DFB" w:rsidRPr="000841F4">
        <w:rPr>
          <w:rFonts w:ascii="仿宋_GB2312" w:eastAsia="仿宋_GB2312" w:hAnsi="仿宋" w:cs="宋体" w:hint="eastAsia"/>
          <w:kern w:val="0"/>
          <w:sz w:val="32"/>
          <w:szCs w:val="32"/>
        </w:rPr>
        <w:t>驱动圆盘耙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、犁、</w:t>
      </w:r>
      <w:r w:rsidR="003A2F4D" w:rsidRPr="003A2F4D">
        <w:rPr>
          <w:rFonts w:ascii="仿宋_GB2312" w:eastAsia="仿宋_GB2312" w:hAnsi="仿宋" w:cs="宋体" w:hint="eastAsia"/>
          <w:kern w:val="0"/>
          <w:sz w:val="32"/>
          <w:szCs w:val="32"/>
        </w:rPr>
        <w:t>埋茬起浆机</w:t>
      </w:r>
      <w:r w:rsidR="00691208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B2DFB">
        <w:rPr>
          <w:rFonts w:ascii="仿宋_GB2312" w:eastAsia="仿宋_GB2312" w:hAnsi="仿宋" w:cs="宋体" w:hint="eastAsia"/>
          <w:kern w:val="0"/>
          <w:sz w:val="32"/>
          <w:szCs w:val="32"/>
        </w:rPr>
        <w:t>秸秆粉碎还田机等</w:t>
      </w:r>
      <w:r w:rsidR="00691208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3A2F4D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5B2DFB"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</w:t>
      </w:r>
      <w:r w:rsidRPr="003B7951">
        <w:rPr>
          <w:rFonts w:ascii="仿宋_GB2312" w:eastAsia="仿宋_GB2312" w:hAnsi="仿宋" w:hint="eastAsia"/>
          <w:sz w:val="32"/>
          <w:szCs w:val="32"/>
        </w:rPr>
        <w:t>。</w:t>
      </w:r>
      <w:r w:rsidR="00D01E2B" w:rsidRPr="009B00AB">
        <w:rPr>
          <w:rFonts w:ascii="仿宋_GB2312" w:eastAsia="仿宋_GB2312" w:hint="eastAsia"/>
          <w:sz w:val="32"/>
          <w:szCs w:val="32"/>
          <w:shd w:val="clear" w:color="auto" w:fill="FFFFFF"/>
        </w:rPr>
        <w:t>现将</w:t>
      </w:r>
      <w:r w:rsidR="00CA1B9A" w:rsidRPr="009B00AB">
        <w:rPr>
          <w:rFonts w:ascii="仿宋_GB2312" w:eastAsia="仿宋_GB2312" w:hint="eastAsia"/>
          <w:sz w:val="32"/>
          <w:szCs w:val="32"/>
          <w:shd w:val="clear" w:color="auto" w:fill="FFFFFF"/>
        </w:rPr>
        <w:t>我区</w:t>
      </w:r>
      <w:r w:rsidR="00CA1B9A" w:rsidRPr="009B00AB">
        <w:rPr>
          <w:rFonts w:ascii="仿宋_GB2312" w:eastAsia="仿宋_GB2312" w:hAnsi="宋体" w:hint="eastAsia"/>
          <w:sz w:val="32"/>
          <w:szCs w:val="32"/>
        </w:rPr>
        <w:t>农机购置补贴</w:t>
      </w:r>
      <w:r w:rsidR="00C80232">
        <w:rPr>
          <w:rFonts w:ascii="仿宋_GB2312" w:eastAsia="仿宋_GB2312" w:hAnsi="宋体" w:hint="eastAsia"/>
          <w:sz w:val="32"/>
          <w:szCs w:val="32"/>
        </w:rPr>
        <w:t>政策落实情况报告</w:t>
      </w:r>
      <w:r w:rsidR="00CA1B9A" w:rsidRPr="009B00AB">
        <w:rPr>
          <w:rFonts w:ascii="仿宋_GB2312" w:eastAsia="仿宋_GB2312" w:hAnsi="宋体" w:hint="eastAsia"/>
          <w:sz w:val="32"/>
          <w:szCs w:val="32"/>
        </w:rPr>
        <w:t>如下：</w:t>
      </w:r>
    </w:p>
    <w:p w:rsidR="00D07956" w:rsidRPr="00307E78" w:rsidRDefault="009B00AB" w:rsidP="00D07956">
      <w:pPr>
        <w:spacing w:line="56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D07956" w:rsidRPr="00307E78">
        <w:rPr>
          <w:rFonts w:ascii="黑体" w:eastAsia="黑体" w:hAnsi="黑体" w:cs="方正黑体_GBK" w:hint="eastAsia"/>
          <w:sz w:val="32"/>
          <w:szCs w:val="32"/>
        </w:rPr>
        <w:t>绩效目标分解下达情况</w:t>
      </w:r>
    </w:p>
    <w:p w:rsidR="00D07956" w:rsidRPr="00160185" w:rsidRDefault="00D07956" w:rsidP="00D07956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 w:rsidRPr="00160185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级分解下达我区农机购置补贴工作任务资金为</w:t>
      </w:r>
      <w:r>
        <w:rPr>
          <w:rFonts w:ascii="仿宋_GB2312" w:eastAsia="仿宋_GB2312" w:hAnsi="仿宋_GB2312" w:cs="仿宋_GB2312" w:hint="eastAsia"/>
          <w:sz w:val="32"/>
          <w:szCs w:val="32"/>
        </w:rPr>
        <w:t>中央资金</w:t>
      </w:r>
      <w:r w:rsidR="005279AB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万，省级资金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5279A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，绩效目标情况为：农机购置</w:t>
      </w:r>
      <w:r w:rsidR="00F33643">
        <w:rPr>
          <w:rFonts w:ascii="仿宋_GB2312" w:eastAsia="仿宋_GB2312" w:hAnsi="仿宋_GB2312" w:cs="仿宋_GB2312" w:hint="eastAsia"/>
          <w:sz w:val="32"/>
          <w:szCs w:val="32"/>
        </w:rPr>
        <w:t>与应用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补贴机具数≥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39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台。</w:t>
      </w:r>
    </w:p>
    <w:p w:rsidR="00D07956" w:rsidRDefault="00D07956" w:rsidP="008E48A1">
      <w:pPr>
        <w:spacing w:line="57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r w:rsidRPr="00307E78">
        <w:rPr>
          <w:rFonts w:ascii="黑体" w:eastAsia="黑体" w:hAnsi="黑体" w:cs="方正黑体_GBK" w:hint="eastAsia"/>
          <w:sz w:val="32"/>
          <w:szCs w:val="32"/>
        </w:rPr>
        <w:t>二、绩效目标完成情况</w:t>
      </w:r>
    </w:p>
    <w:p w:rsidR="005D5BB7" w:rsidRPr="00BB4C83" w:rsidRDefault="005D5BB7" w:rsidP="005D5B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25487">
        <w:rPr>
          <w:rFonts w:ascii="仿宋_GB2312" w:eastAsia="仿宋_GB2312" w:hAnsi="仿宋_GB2312" w:cs="仿宋_GB2312" w:hint="eastAsia"/>
          <w:sz w:val="32"/>
          <w:szCs w:val="32"/>
        </w:rPr>
        <w:t>我区上年</w:t>
      </w:r>
      <w:r w:rsidRPr="00417933">
        <w:rPr>
          <w:rFonts w:ascii="仿宋_GB2312" w:eastAsia="仿宋_GB2312" w:hAnsi="仿宋_GB2312" w:cs="仿宋_GB2312" w:hint="eastAsia"/>
          <w:sz w:val="32"/>
          <w:szCs w:val="32"/>
        </w:rPr>
        <w:t>结转结余资金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99.891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 w:rsidRPr="00160185">
        <w:rPr>
          <w:rFonts w:ascii="仿宋_GB2312" w:eastAsia="仿宋_GB2312" w:hAnsi="仿宋_GB2312" w:cs="仿宋_GB2312" w:hint="eastAsia"/>
          <w:sz w:val="32"/>
          <w:szCs w:val="32"/>
        </w:rPr>
        <w:t>级分解下达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 w:rsidR="006C4DD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="00FB1935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，实际可用资金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221.891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="00FB1935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5377AA">
        <w:rPr>
          <w:rFonts w:ascii="仿宋_GB2312" w:eastAsia="仿宋_GB2312" w:hAnsi="仿宋_GB2312" w:cs="仿宋_GB2312" w:hint="eastAsia"/>
          <w:sz w:val="32"/>
          <w:szCs w:val="32"/>
        </w:rPr>
        <w:t>，实际使用资金</w:t>
      </w:r>
      <w:r w:rsidR="00BC6E17">
        <w:rPr>
          <w:rFonts w:ascii="仿宋_GB2312" w:eastAsia="仿宋_GB2312" w:hAnsi="仿宋_GB2312" w:cs="仿宋_GB2312" w:hint="eastAsia"/>
          <w:sz w:val="32"/>
          <w:szCs w:val="32"/>
        </w:rPr>
        <w:t>77.6</w:t>
      </w:r>
      <w:r w:rsidR="005377AA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BC6E17">
        <w:rPr>
          <w:rFonts w:ascii="仿宋_GB2312" w:eastAsia="仿宋_GB2312" w:hAnsi="仿宋" w:cs="仿宋_GB2312" w:hint="eastAsia"/>
          <w:sz w:val="32"/>
          <w:szCs w:val="32"/>
        </w:rPr>
        <w:t>5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我</w:t>
      </w:r>
      <w:r w:rsidRPr="003B7951">
        <w:rPr>
          <w:rFonts w:ascii="仿宋_GB2312" w:eastAsia="仿宋_GB2312" w:hAnsi="仿宋" w:cs="仿宋_GB2312" w:hint="eastAsia"/>
          <w:sz w:val="32"/>
          <w:szCs w:val="32"/>
        </w:rPr>
        <w:t>区</w:t>
      </w:r>
      <w:r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新增各类补贴机具</w:t>
      </w:r>
      <w:r w:rsidR="00BC6E17">
        <w:rPr>
          <w:rFonts w:ascii="仿宋_GB2312" w:eastAsia="仿宋_GB2312" w:hAnsi="仿宋" w:cs="宋体" w:hint="eastAsia"/>
          <w:kern w:val="0"/>
          <w:sz w:val="32"/>
          <w:szCs w:val="32"/>
        </w:rPr>
        <w:t>7</w:t>
      </w:r>
      <w:r w:rsidR="006C4DD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3B7951">
        <w:rPr>
          <w:rFonts w:ascii="仿宋_GB2312" w:eastAsia="仿宋_GB2312" w:hAnsi="仿宋" w:cs="宋体" w:hint="eastAsia"/>
          <w:kern w:val="0"/>
          <w:sz w:val="32"/>
          <w:szCs w:val="32"/>
        </w:rPr>
        <w:t>台套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2F93" w:rsidRPr="009B00AB" w:rsidRDefault="00FB1935" w:rsidP="008E48A1">
      <w:pPr>
        <w:spacing w:line="57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502F93" w:rsidRPr="009B00AB">
        <w:rPr>
          <w:rFonts w:ascii="黑体" w:eastAsia="黑体" w:hAnsi="黑体" w:cs="宋体" w:hint="eastAsia"/>
          <w:kern w:val="0"/>
          <w:sz w:val="32"/>
          <w:szCs w:val="32"/>
        </w:rPr>
        <w:t>、主要做法</w:t>
      </w:r>
    </w:p>
    <w:p w:rsidR="00D07956" w:rsidRPr="007C0768" w:rsidRDefault="00D07956" w:rsidP="00D07956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组织镇（街道）</w:t>
      </w:r>
      <w:r w:rsidRPr="00B43DD2">
        <w:rPr>
          <w:rFonts w:ascii="仿宋_GB2312" w:eastAsia="仿宋_GB2312" w:hAnsi="宋体" w:hint="eastAsia"/>
          <w:sz w:val="32"/>
          <w:szCs w:val="32"/>
        </w:rPr>
        <w:t>农机</w:t>
      </w:r>
      <w:r>
        <w:rPr>
          <w:rFonts w:ascii="仿宋_GB2312" w:eastAsia="仿宋_GB2312" w:hAnsi="宋体" w:hint="eastAsia"/>
          <w:sz w:val="32"/>
          <w:szCs w:val="32"/>
        </w:rPr>
        <w:t>工作人</w:t>
      </w:r>
      <w:r w:rsidRPr="00B43DD2">
        <w:rPr>
          <w:rFonts w:ascii="仿宋_GB2312" w:eastAsia="仿宋_GB2312" w:hAnsi="宋体" w:hint="eastAsia"/>
          <w:sz w:val="32"/>
          <w:szCs w:val="32"/>
        </w:rPr>
        <w:t>员进行补贴政策的学习，进一步明确工作责任、细化工作流程、强化风险防控措施。</w:t>
      </w:r>
    </w:p>
    <w:p w:rsidR="00D07956" w:rsidRPr="009B00AB" w:rsidRDefault="00D07956" w:rsidP="00C97DC2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9B00AB">
        <w:rPr>
          <w:rFonts w:ascii="仿宋_GB2312" w:eastAsia="仿宋_GB2312" w:hAnsi="仿宋" w:hint="eastAsia"/>
          <w:sz w:val="32"/>
          <w:szCs w:val="32"/>
        </w:rPr>
        <w:t>按照“自主购机、先购后补、乡镇受理、县级结算、直补到卡”的操作方式，把好每个时间节点，</w:t>
      </w:r>
      <w:r w:rsidRPr="009B00AB">
        <w:rPr>
          <w:rFonts w:ascii="仿宋_GB2312" w:eastAsia="仿宋_GB2312" w:hAnsi="微软雅黑" w:hint="eastAsia"/>
          <w:sz w:val="32"/>
          <w:szCs w:val="32"/>
        </w:rPr>
        <w:t>做到“见人、见机、见票、见喷印标识、见铭牌”,</w:t>
      </w:r>
      <w:r>
        <w:rPr>
          <w:rFonts w:ascii="仿宋_GB2312" w:eastAsia="仿宋_GB2312" w:hAnsi="微软雅黑" w:hint="eastAsia"/>
          <w:sz w:val="32"/>
          <w:szCs w:val="32"/>
        </w:rPr>
        <w:t>留存档案，</w:t>
      </w:r>
      <w:r w:rsidRPr="009B00AB">
        <w:rPr>
          <w:rFonts w:ascii="仿宋_GB2312" w:eastAsia="仿宋_GB2312" w:hAnsi="微软雅黑" w:hint="eastAsia"/>
          <w:sz w:val="32"/>
          <w:szCs w:val="32"/>
        </w:rPr>
        <w:t>认真审核，</w:t>
      </w:r>
      <w:r w:rsidRPr="009B00AB">
        <w:rPr>
          <w:rFonts w:ascii="仿宋_GB2312" w:eastAsia="仿宋_GB2312" w:hAnsi="微软雅黑" w:hint="eastAsia"/>
          <w:sz w:val="32"/>
          <w:szCs w:val="32"/>
        </w:rPr>
        <w:lastRenderedPageBreak/>
        <w:t>台台比对，及时公示，按时上报。</w:t>
      </w:r>
      <w:r w:rsidR="00C97DC2" w:rsidRPr="007C0768">
        <w:rPr>
          <w:rFonts w:ascii="仿宋_GB2312" w:eastAsia="仿宋_GB2312" w:hAnsi="仿宋" w:cs="仿宋_GB2312" w:hint="eastAsia"/>
          <w:sz w:val="32"/>
          <w:szCs w:val="32"/>
        </w:rPr>
        <w:t>完善</w:t>
      </w:r>
      <w:r w:rsidR="00C97DC2" w:rsidRPr="007C0768">
        <w:rPr>
          <w:rFonts w:ascii="仿宋_GB2312" w:eastAsia="仿宋_GB2312" w:hAnsi="微软雅黑" w:hint="eastAsia"/>
          <w:sz w:val="32"/>
          <w:szCs w:val="32"/>
        </w:rPr>
        <w:t>农机购置补贴信息公开专栏</w:t>
      </w:r>
      <w:r w:rsidR="00C97DC2" w:rsidRPr="007C0768">
        <w:rPr>
          <w:rFonts w:ascii="仿宋_GB2312" w:eastAsia="仿宋_GB2312" w:hAnsi="仿宋" w:cs="仿宋_GB2312" w:hint="eastAsia"/>
          <w:sz w:val="32"/>
          <w:szCs w:val="32"/>
        </w:rPr>
        <w:t>建设，</w:t>
      </w:r>
      <w:r w:rsidR="00C97DC2" w:rsidRPr="007C0768">
        <w:rPr>
          <w:rFonts w:ascii="仿宋_GB2312" w:eastAsia="仿宋_GB2312" w:hint="eastAsia"/>
          <w:sz w:val="32"/>
          <w:szCs w:val="32"/>
          <w:shd w:val="clear" w:color="auto" w:fill="FFFFFF"/>
        </w:rPr>
        <w:t>及时公布实施方案、补贴额一览表、操作程序、政策咨询与举报投诉电话等内容，</w:t>
      </w:r>
      <w:r w:rsidR="00C97DC2" w:rsidRPr="007C0768">
        <w:rPr>
          <w:rFonts w:ascii="仿宋_GB2312" w:eastAsia="仿宋_GB2312" w:hAnsi="仿宋" w:cs="仿宋_GB2312" w:hint="eastAsia"/>
          <w:sz w:val="32"/>
          <w:szCs w:val="32"/>
        </w:rPr>
        <w:t>及时公布补贴对象及补贴机具信息、资金的使用及兑付进度</w:t>
      </w:r>
      <w:r w:rsidR="00C97DC2" w:rsidRPr="007C0768">
        <w:rPr>
          <w:rFonts w:ascii="仿宋_GB2312" w:eastAsia="仿宋_GB2312" w:hAnsi="微软雅黑" w:hint="eastAsia"/>
          <w:sz w:val="32"/>
          <w:szCs w:val="32"/>
        </w:rPr>
        <w:t>，</w:t>
      </w:r>
      <w:r w:rsidR="00C97DC2">
        <w:rPr>
          <w:rFonts w:ascii="仿宋_GB2312" w:eastAsia="仿宋_GB2312" w:hAnsi="微软雅黑" w:hint="eastAsia"/>
          <w:sz w:val="32"/>
          <w:szCs w:val="32"/>
        </w:rPr>
        <w:t>发放新北区农机购置补贴宣传手册，</w:t>
      </w:r>
      <w:r w:rsidR="00C97DC2" w:rsidRPr="007C0768">
        <w:rPr>
          <w:rFonts w:ascii="仿宋_GB2312" w:eastAsia="仿宋_GB2312" w:hAnsi="微软雅黑" w:hint="eastAsia"/>
          <w:sz w:val="32"/>
          <w:szCs w:val="32"/>
        </w:rPr>
        <w:t>做到宣传到位、工作到位，信息透明。</w:t>
      </w:r>
      <w:r w:rsidRPr="007C0768">
        <w:rPr>
          <w:rFonts w:ascii="仿宋_GB2312" w:eastAsia="仿宋_GB2312" w:hint="eastAsia"/>
          <w:sz w:val="32"/>
          <w:szCs w:val="32"/>
        </w:rPr>
        <w:t>按照购机补贴政策及《新北区农机购置补贴机具核验工作规范》，</w:t>
      </w:r>
      <w:r w:rsidRPr="007C0768">
        <w:rPr>
          <w:rFonts w:ascii="仿宋_GB2312" w:eastAsia="仿宋_GB2312" w:hAnsi="黑体" w:hint="eastAsia"/>
          <w:sz w:val="32"/>
          <w:szCs w:val="32"/>
        </w:rPr>
        <w:t>进一步规范农机购置补贴机具核验工作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07956" w:rsidRPr="0021665F" w:rsidRDefault="00F33643" w:rsidP="00D07956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9B00AB">
        <w:rPr>
          <w:rFonts w:ascii="仿宋_GB2312" w:eastAsia="仿宋_GB2312" w:cs="仿宋_GB2312" w:hint="eastAsia"/>
          <w:sz w:val="32"/>
          <w:szCs w:val="32"/>
        </w:rPr>
        <w:t>下一步继续</w:t>
      </w:r>
      <w:r w:rsidRPr="009B00AB">
        <w:rPr>
          <w:rFonts w:ascii="仿宋_GB2312" w:eastAsia="仿宋_GB2312" w:hAnsi="仿宋" w:hint="eastAsia"/>
          <w:sz w:val="32"/>
          <w:szCs w:val="32"/>
        </w:rPr>
        <w:t>按照文件精神要求，</w:t>
      </w:r>
      <w:r>
        <w:rPr>
          <w:rFonts w:ascii="仿宋_GB2312" w:eastAsia="仿宋_GB2312" w:hAnsi="仿宋" w:hint="eastAsia"/>
          <w:sz w:val="32"/>
          <w:szCs w:val="32"/>
        </w:rPr>
        <w:t>规范执行补贴政策，</w:t>
      </w:r>
      <w:r w:rsidRPr="009B00AB">
        <w:rPr>
          <w:rFonts w:ascii="仿宋_GB2312" w:eastAsia="仿宋_GB2312" w:cs="仿宋_GB2312" w:hint="eastAsia"/>
          <w:sz w:val="32"/>
          <w:szCs w:val="32"/>
        </w:rPr>
        <w:t>做好农机购置补贴工作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9B00AB">
        <w:rPr>
          <w:rFonts w:ascii="仿宋_GB2312" w:eastAsia="仿宋_GB2312" w:hint="eastAsia"/>
          <w:sz w:val="32"/>
          <w:szCs w:val="32"/>
        </w:rPr>
        <w:t>不断提高政策实施效果、监管水平</w:t>
      </w:r>
      <w:r>
        <w:rPr>
          <w:rFonts w:ascii="仿宋_GB2312" w:eastAsia="仿宋_GB2312" w:hint="eastAsia"/>
          <w:sz w:val="32"/>
          <w:szCs w:val="32"/>
        </w:rPr>
        <w:t>，</w:t>
      </w:r>
      <w:r w:rsidRPr="009B00AB">
        <w:rPr>
          <w:rFonts w:ascii="仿宋_GB2312" w:eastAsia="仿宋_GB2312" w:hAnsi="仿宋" w:hint="eastAsia"/>
          <w:sz w:val="32"/>
          <w:szCs w:val="32"/>
        </w:rPr>
        <w:t>确保惠农政策</w:t>
      </w:r>
      <w:r w:rsidRPr="009B00AB">
        <w:rPr>
          <w:rFonts w:ascii="仿宋_GB2312" w:eastAsia="仿宋_GB2312" w:cs="仿宋_GB2312" w:hint="eastAsia"/>
          <w:sz w:val="32"/>
          <w:szCs w:val="32"/>
        </w:rPr>
        <w:t>不折不扣</w:t>
      </w:r>
      <w:r w:rsidRPr="009B00AB">
        <w:rPr>
          <w:rFonts w:ascii="仿宋_GB2312" w:eastAsia="仿宋_GB2312" w:hint="eastAsia"/>
          <w:sz w:val="32"/>
          <w:szCs w:val="32"/>
        </w:rPr>
        <w:t>落到实处</w:t>
      </w:r>
      <w:r w:rsidR="00D07956">
        <w:rPr>
          <w:rFonts w:ascii="仿宋_GB2312" w:eastAsia="仿宋_GB2312" w:hint="eastAsia"/>
          <w:sz w:val="32"/>
          <w:szCs w:val="32"/>
        </w:rPr>
        <w:t>。</w:t>
      </w:r>
    </w:p>
    <w:p w:rsidR="009D4A1A" w:rsidRPr="00D07956" w:rsidRDefault="009D4A1A" w:rsidP="00C97DC2">
      <w:pPr>
        <w:ind w:right="480"/>
        <w:jc w:val="right"/>
        <w:rPr>
          <w:rFonts w:ascii="仿宋_GB2312" w:eastAsia="仿宋_GB2312" w:hAnsi="宋体" w:cs="黑体"/>
          <w:b/>
          <w:sz w:val="32"/>
          <w:szCs w:val="32"/>
        </w:rPr>
      </w:pPr>
    </w:p>
    <w:p w:rsidR="009D4A1A" w:rsidRDefault="009D4A1A" w:rsidP="00B21D7D">
      <w:pPr>
        <w:jc w:val="right"/>
        <w:rPr>
          <w:rFonts w:ascii="仿宋_GB2312" w:eastAsia="仿宋_GB2312" w:hAnsi="宋体" w:cs="黑体"/>
          <w:b/>
          <w:sz w:val="32"/>
          <w:szCs w:val="32"/>
        </w:rPr>
      </w:pPr>
    </w:p>
    <w:p w:rsidR="009D4A1A" w:rsidRDefault="009D4A1A" w:rsidP="00B21D7D">
      <w:pPr>
        <w:jc w:val="right"/>
        <w:rPr>
          <w:rFonts w:ascii="仿宋_GB2312" w:eastAsia="仿宋_GB2312" w:hAnsi="宋体" w:cs="黑体"/>
          <w:b/>
          <w:sz w:val="32"/>
          <w:szCs w:val="32"/>
        </w:rPr>
      </w:pPr>
    </w:p>
    <w:p w:rsidR="00B21D7D" w:rsidRPr="00B21D7D" w:rsidRDefault="00B21D7D" w:rsidP="00B21D7D">
      <w:pPr>
        <w:jc w:val="right"/>
        <w:rPr>
          <w:rFonts w:ascii="仿宋_GB2312" w:eastAsia="仿宋_GB2312" w:hAnsi="宋体" w:cs="黑体"/>
          <w:sz w:val="32"/>
          <w:szCs w:val="32"/>
        </w:rPr>
      </w:pPr>
      <w:r w:rsidRPr="00B21D7D">
        <w:rPr>
          <w:rFonts w:ascii="仿宋_GB2312" w:eastAsia="仿宋_GB2312" w:hAnsi="宋体" w:cs="黑体" w:hint="eastAsia"/>
          <w:sz w:val="32"/>
          <w:szCs w:val="32"/>
        </w:rPr>
        <w:t>常州</w:t>
      </w:r>
      <w:r w:rsidR="008B7C6A">
        <w:rPr>
          <w:rFonts w:ascii="仿宋_GB2312" w:eastAsia="仿宋_GB2312" w:hAnsi="宋体" w:cs="黑体" w:hint="eastAsia"/>
          <w:sz w:val="32"/>
          <w:szCs w:val="32"/>
        </w:rPr>
        <w:t>高新区（</w:t>
      </w:r>
      <w:r w:rsidR="008B7C6A" w:rsidRPr="00B21D7D">
        <w:rPr>
          <w:rFonts w:ascii="仿宋_GB2312" w:eastAsia="仿宋_GB2312" w:hAnsi="宋体" w:cs="黑体" w:hint="eastAsia"/>
          <w:sz w:val="32"/>
          <w:szCs w:val="32"/>
        </w:rPr>
        <w:t>新北区</w:t>
      </w:r>
      <w:r w:rsidR="008B7C6A">
        <w:rPr>
          <w:rFonts w:ascii="仿宋_GB2312" w:eastAsia="仿宋_GB2312" w:hAnsi="宋体" w:cs="黑体" w:hint="eastAsia"/>
          <w:sz w:val="32"/>
          <w:szCs w:val="32"/>
        </w:rPr>
        <w:t>）</w:t>
      </w:r>
      <w:r w:rsidRPr="00B21D7D">
        <w:rPr>
          <w:rFonts w:ascii="仿宋_GB2312" w:eastAsia="仿宋_GB2312" w:hAnsi="宋体" w:cs="黑体" w:hint="eastAsia"/>
          <w:sz w:val="32"/>
          <w:szCs w:val="32"/>
        </w:rPr>
        <w:t>农业</w:t>
      </w:r>
      <w:r w:rsidR="008B7C6A">
        <w:rPr>
          <w:rFonts w:ascii="仿宋_GB2312" w:eastAsia="仿宋_GB2312" w:hAnsi="宋体" w:cs="黑体" w:hint="eastAsia"/>
          <w:sz w:val="32"/>
          <w:szCs w:val="32"/>
        </w:rPr>
        <w:t>农村</w:t>
      </w:r>
      <w:r w:rsidRPr="00B21D7D">
        <w:rPr>
          <w:rFonts w:ascii="仿宋_GB2312" w:eastAsia="仿宋_GB2312" w:hAnsi="宋体" w:cs="黑体" w:hint="eastAsia"/>
          <w:sz w:val="32"/>
          <w:szCs w:val="32"/>
        </w:rPr>
        <w:t>局</w:t>
      </w:r>
    </w:p>
    <w:p w:rsidR="00B21D7D" w:rsidRPr="00B21D7D" w:rsidRDefault="00AB62C6" w:rsidP="00AB62C6">
      <w:pPr>
        <w:ind w:right="80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黑体" w:hint="eastAsia"/>
          <w:sz w:val="32"/>
          <w:szCs w:val="32"/>
        </w:rPr>
        <w:t xml:space="preserve">                     </w:t>
      </w:r>
      <w:r w:rsidR="006C4DD7">
        <w:rPr>
          <w:rFonts w:ascii="仿宋_GB2312" w:eastAsia="仿宋_GB2312" w:hAnsi="宋体" w:cs="黑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黑体" w:hint="eastAsia"/>
          <w:sz w:val="32"/>
          <w:szCs w:val="32"/>
        </w:rPr>
        <w:t xml:space="preserve"> </w:t>
      </w:r>
      <w:r w:rsidR="00B21D7D" w:rsidRPr="00B21D7D">
        <w:rPr>
          <w:rFonts w:ascii="仿宋_GB2312" w:eastAsia="仿宋_GB2312" w:hAnsi="宋体" w:cs="黑体" w:hint="eastAsia"/>
          <w:sz w:val="32"/>
          <w:szCs w:val="32"/>
        </w:rPr>
        <w:t>20</w:t>
      </w:r>
      <w:r w:rsidR="008B7C6A">
        <w:rPr>
          <w:rFonts w:ascii="仿宋_GB2312" w:eastAsia="仿宋_GB2312" w:hAnsi="宋体" w:cs="黑体" w:hint="eastAsia"/>
          <w:sz w:val="32"/>
          <w:szCs w:val="32"/>
        </w:rPr>
        <w:t>2</w:t>
      </w:r>
      <w:r w:rsidR="00BC6E17">
        <w:rPr>
          <w:rFonts w:ascii="仿宋_GB2312" w:eastAsia="仿宋_GB2312" w:hAnsi="宋体" w:cs="黑体" w:hint="eastAsia"/>
          <w:sz w:val="32"/>
          <w:szCs w:val="32"/>
        </w:rPr>
        <w:t>6</w:t>
      </w:r>
      <w:r w:rsidR="00B21D7D" w:rsidRPr="00B21D7D">
        <w:rPr>
          <w:rFonts w:ascii="仿宋_GB2312" w:eastAsia="仿宋_GB2312" w:hAnsi="宋体" w:cs="黑体" w:hint="eastAsia"/>
          <w:sz w:val="32"/>
          <w:szCs w:val="32"/>
        </w:rPr>
        <w:t>年</w:t>
      </w:r>
      <w:r w:rsidR="009D4A1A">
        <w:rPr>
          <w:rFonts w:ascii="仿宋_GB2312" w:eastAsia="仿宋_GB2312" w:hAnsi="宋体" w:cs="黑体" w:hint="eastAsia"/>
          <w:sz w:val="32"/>
          <w:szCs w:val="32"/>
        </w:rPr>
        <w:t>1</w:t>
      </w:r>
      <w:r w:rsidR="00B21D7D" w:rsidRPr="00B21D7D">
        <w:rPr>
          <w:rFonts w:ascii="仿宋_GB2312" w:eastAsia="仿宋_GB2312" w:hAnsi="宋体" w:cs="黑体" w:hint="eastAsia"/>
          <w:sz w:val="32"/>
          <w:szCs w:val="32"/>
        </w:rPr>
        <w:t>月</w:t>
      </w:r>
      <w:r w:rsidR="00BC6E17">
        <w:rPr>
          <w:rFonts w:ascii="仿宋_GB2312" w:eastAsia="仿宋_GB2312" w:hAnsi="宋体" w:cs="黑体" w:hint="eastAsia"/>
          <w:sz w:val="32"/>
          <w:szCs w:val="32"/>
        </w:rPr>
        <w:t>6</w:t>
      </w:r>
      <w:r w:rsidR="00B21D7D" w:rsidRPr="00B21D7D">
        <w:rPr>
          <w:rFonts w:ascii="仿宋_GB2312" w:eastAsia="仿宋_GB2312" w:hAnsi="宋体" w:cs="黑体" w:hint="eastAsia"/>
          <w:sz w:val="32"/>
          <w:szCs w:val="32"/>
        </w:rPr>
        <w:t>日</w:t>
      </w:r>
    </w:p>
    <w:p w:rsidR="006E7587" w:rsidRPr="009B00AB" w:rsidRDefault="006E7587" w:rsidP="00CA1B9A">
      <w:pPr>
        <w:ind w:firstLineChars="200" w:firstLine="420"/>
        <w:rPr>
          <w:rFonts w:ascii="仿宋_GB2312" w:eastAsia="仿宋_GB2312"/>
        </w:rPr>
      </w:pPr>
    </w:p>
    <w:sectPr w:rsidR="006E7587" w:rsidRPr="009B00AB" w:rsidSect="006E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4A" w:rsidRDefault="0047724A" w:rsidP="008B7C6A">
      <w:r>
        <w:separator/>
      </w:r>
    </w:p>
  </w:endnote>
  <w:endnote w:type="continuationSeparator" w:id="1">
    <w:p w:rsidR="0047724A" w:rsidRDefault="0047724A" w:rsidP="008B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4A" w:rsidRDefault="0047724A" w:rsidP="008B7C6A">
      <w:r>
        <w:separator/>
      </w:r>
    </w:p>
  </w:footnote>
  <w:footnote w:type="continuationSeparator" w:id="1">
    <w:p w:rsidR="0047724A" w:rsidRDefault="0047724A" w:rsidP="008B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E2B"/>
    <w:rsid w:val="000059DF"/>
    <w:rsid w:val="00045CFE"/>
    <w:rsid w:val="000A1E6A"/>
    <w:rsid w:val="000F511D"/>
    <w:rsid w:val="000F7D83"/>
    <w:rsid w:val="00170886"/>
    <w:rsid w:val="001856C6"/>
    <w:rsid w:val="001C0EC6"/>
    <w:rsid w:val="0021665F"/>
    <w:rsid w:val="00224C13"/>
    <w:rsid w:val="003174C4"/>
    <w:rsid w:val="003A2F4D"/>
    <w:rsid w:val="003B7951"/>
    <w:rsid w:val="003C514A"/>
    <w:rsid w:val="003D43A8"/>
    <w:rsid w:val="00427CA6"/>
    <w:rsid w:val="00434AD1"/>
    <w:rsid w:val="00442EB4"/>
    <w:rsid w:val="00443A28"/>
    <w:rsid w:val="0047724A"/>
    <w:rsid w:val="00501426"/>
    <w:rsid w:val="00502F93"/>
    <w:rsid w:val="005279AB"/>
    <w:rsid w:val="005377AA"/>
    <w:rsid w:val="00550B98"/>
    <w:rsid w:val="00550C54"/>
    <w:rsid w:val="00575DDE"/>
    <w:rsid w:val="005B2DAC"/>
    <w:rsid w:val="005B2DFB"/>
    <w:rsid w:val="005D5BB7"/>
    <w:rsid w:val="00623DC8"/>
    <w:rsid w:val="00691208"/>
    <w:rsid w:val="006C4DD7"/>
    <w:rsid w:val="006E7587"/>
    <w:rsid w:val="007D499E"/>
    <w:rsid w:val="007E1983"/>
    <w:rsid w:val="0080056F"/>
    <w:rsid w:val="008604CF"/>
    <w:rsid w:val="008724AE"/>
    <w:rsid w:val="008B7C6A"/>
    <w:rsid w:val="008E48A1"/>
    <w:rsid w:val="009973B6"/>
    <w:rsid w:val="009B00AB"/>
    <w:rsid w:val="009D4A1A"/>
    <w:rsid w:val="009F718C"/>
    <w:rsid w:val="00A849B8"/>
    <w:rsid w:val="00A93ED4"/>
    <w:rsid w:val="00AB62C6"/>
    <w:rsid w:val="00B10F36"/>
    <w:rsid w:val="00B21D7D"/>
    <w:rsid w:val="00B35757"/>
    <w:rsid w:val="00B41FDA"/>
    <w:rsid w:val="00B43DD2"/>
    <w:rsid w:val="00B46BA8"/>
    <w:rsid w:val="00B93A92"/>
    <w:rsid w:val="00BA2D41"/>
    <w:rsid w:val="00BB3581"/>
    <w:rsid w:val="00BB5BC6"/>
    <w:rsid w:val="00BC6E17"/>
    <w:rsid w:val="00BE3CC4"/>
    <w:rsid w:val="00C759AA"/>
    <w:rsid w:val="00C80232"/>
    <w:rsid w:val="00C97DC2"/>
    <w:rsid w:val="00CA1B9A"/>
    <w:rsid w:val="00CA27C7"/>
    <w:rsid w:val="00D01E2B"/>
    <w:rsid w:val="00D07956"/>
    <w:rsid w:val="00D71F17"/>
    <w:rsid w:val="00DC2238"/>
    <w:rsid w:val="00DD6505"/>
    <w:rsid w:val="00E4566F"/>
    <w:rsid w:val="00E52D6B"/>
    <w:rsid w:val="00ED092D"/>
    <w:rsid w:val="00F33643"/>
    <w:rsid w:val="00FA442E"/>
    <w:rsid w:val="00FB1935"/>
    <w:rsid w:val="00F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8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01E2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E2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502F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2F9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B7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B7C6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B7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B7C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9AE9-6A1D-47E2-BE80-D8706A1F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2026-01-14T02:39:00Z</dcterms:created>
  <dcterms:modified xsi:type="dcterms:W3CDTF">2026-01-14T02:53:00Z</dcterms:modified>
</cp:coreProperties>
</file>